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803E" w14:textId="3914F138" w:rsidR="00F73D04" w:rsidRDefault="00F73D04" w:rsidP="00F73D04">
      <w:pPr>
        <w:spacing w:before="150" w:after="150" w:line="210" w:lineRule="atLeast"/>
        <w:ind w:right="150"/>
        <w:jc w:val="center"/>
        <w:rPr>
          <w:rFonts w:eastAsia="Times New Roman" w:cstheme="minorHAnsi"/>
          <w:color w:val="000000"/>
          <w:lang w:eastAsia="fr-BE"/>
        </w:rPr>
      </w:pPr>
      <w:r>
        <w:fldChar w:fldCharType="begin"/>
      </w:r>
      <w:r>
        <w:instrText xml:space="preserve"> INCLUDEPICTURE "cid:5A86BA52-D240-49FD-B851-23EEF39FB992@lan" \* MERGEFORMATINET </w:instrText>
      </w:r>
      <w:r>
        <w:fldChar w:fldCharType="separate"/>
      </w:r>
      <w:r w:rsidRPr="00F73D04">
        <w:rPr>
          <w:noProof/>
        </w:rPr>
        <w:drawing>
          <wp:inline distT="0" distB="0" distL="0" distR="0" wp14:anchorId="7376C0B1" wp14:editId="2DCB2DDA">
            <wp:extent cx="1104900" cy="1104900"/>
            <wp:effectExtent l="0" t="0" r="0" b="0"/>
            <wp:docPr id="1905545659" name="Image 1" descr="Une image contenant Sit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45659" name="Image 1" descr="Une image contenant Site web&#10;&#10;Description générée automatiquement"/>
                    <pic:cNvPicPr/>
                  </pic:nvPicPr>
                  <pic:blipFill>
                    <a:blip r:embed="rId5"/>
                    <a:stretch>
                      <a:fillRect/>
                    </a:stretch>
                  </pic:blipFill>
                  <pic:spPr>
                    <a:xfrm>
                      <a:off x="0" y="0"/>
                      <a:ext cx="1104900" cy="1104900"/>
                    </a:xfrm>
                    <a:prstGeom prst="rect">
                      <a:avLst/>
                    </a:prstGeom>
                  </pic:spPr>
                </pic:pic>
              </a:graphicData>
            </a:graphic>
          </wp:inline>
        </w:drawing>
      </w:r>
      <w:r>
        <w:rPr>
          <w:noProof/>
        </w:rPr>
        <mc:AlternateContent>
          <mc:Choice Requires="wps">
            <w:drawing>
              <wp:inline distT="0" distB="0" distL="0" distR="0" wp14:anchorId="63E36273" wp14:editId="0D656209">
                <wp:extent cx="304800" cy="304800"/>
                <wp:effectExtent l="0" t="0" r="0" b="0"/>
                <wp:docPr id="2068459117" name="Rectangle 1" desc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7691" w14:textId="5FE6B63A" w:rsidR="00F73D04" w:rsidRDefault="00F73D04" w:rsidP="00F73D04">
                            <w:pPr>
                              <w:jc w:val="center"/>
                            </w:pPr>
                            <w:r>
                              <w:fldChar w:fldCharType="begin"/>
                            </w:r>
                            <w:r>
                              <w:instrText xml:space="preserve"> INCLUDEPICTURE "cid:5A86BA52-D240-49FD-B851-23EEF39FB992@lan" \* MERGEFORMATINET </w:instrText>
                            </w:r>
                            <w:r>
                              <w:fldChar w:fldCharType="separate"/>
                            </w:r>
                            <w:r>
                              <w:rPr>
                                <w:noProof/>
                              </w:rPr>
                              <mc:AlternateContent>
                                <mc:Choice Requires="wps">
                                  <w:drawing>
                                    <wp:inline distT="0" distB="0" distL="0" distR="0" wp14:anchorId="056EA015" wp14:editId="2A46242E">
                                      <wp:extent cx="304800" cy="304800"/>
                                      <wp:effectExtent l="0" t="0" r="0" b="0"/>
                                      <wp:docPr id="1248397384" name="Rectangle 2" desc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F5B70" id="Rectangle 2" o:spid="_x0000_s1026" alt="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txbxContent>
                      </wps:txbx>
                      <wps:bodyPr rot="0" vert="horz" wrap="square" lIns="91440" tIns="45720" rIns="91440" bIns="45720" anchor="t" anchorCtr="0" upright="1">
                        <a:noAutofit/>
                      </wps:bodyPr>
                    </wps:wsp>
                  </a:graphicData>
                </a:graphic>
              </wp:inline>
            </w:drawing>
          </mc:Choice>
          <mc:Fallback>
            <w:pict>
              <v:rect w14:anchorId="63E36273" id="Rectangle 1" o:spid="_x0000_s1026" alt="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" filled="f" stroked="f">
                <o:lock v:ext="edit" aspectratio="t"/>
                <v:textbox>
                  <w:txbxContent>
                    <w:p w14:paraId="31A47691" w14:textId="5FE6B63A" w:rsidR="00F73D04" w:rsidRDefault="00F73D04" w:rsidP="00F73D04">
                      <w:pPr>
                        <w:jc w:val="center"/>
                      </w:pPr>
                      <w:r>
                        <w:fldChar w:fldCharType="begin"/>
                      </w:r>
                      <w:r>
                        <w:instrText xml:space="preserve"> INCLUDEPICTURE "cid:5A86BA52-D240-49FD-B851-23EEF39FB992@lan" \* MERGEFORMATINET </w:instrText>
                      </w:r>
                      <w:r>
                        <w:fldChar w:fldCharType="separate"/>
                      </w:r>
                      <w:r>
                        <w:rPr>
                          <w:noProof/>
                        </w:rPr>
                        <mc:AlternateContent>
                          <mc:Choice Requires="wps">
                            <w:drawing>
                              <wp:inline distT="0" distB="0" distL="0" distR="0" wp14:anchorId="056EA015" wp14:editId="2A46242E">
                                <wp:extent cx="304800" cy="304800"/>
                                <wp:effectExtent l="0" t="0" r="0" b="0"/>
                                <wp:docPr id="1248397384" name="Rectangle 2" desc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1DEAC" id="Rectangle 2" o:spid="_x0000_s1026" alt="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txbxContent>
                </v:textbox>
                <w10:anchorlock/>
              </v:rect>
            </w:pict>
          </mc:Fallback>
        </mc:AlternateContent>
      </w:r>
      <w:r>
        <w:fldChar w:fldCharType="end"/>
      </w:r>
    </w:p>
    <w:p w14:paraId="1625AAA3" w14:textId="77777777" w:rsidR="00F73D04" w:rsidRDefault="00F73D04" w:rsidP="00E050D5">
      <w:pPr>
        <w:spacing w:before="150" w:after="150" w:line="210" w:lineRule="atLeast"/>
        <w:ind w:right="150"/>
        <w:rPr>
          <w:rFonts w:eastAsia="Times New Roman" w:cstheme="minorHAnsi"/>
          <w:color w:val="000000"/>
          <w:lang w:eastAsia="fr-BE"/>
        </w:rPr>
      </w:pPr>
    </w:p>
    <w:p w14:paraId="142FB433" w14:textId="71EFC356" w:rsidR="00611BB5" w:rsidRDefault="008C5CEC" w:rsidP="00E050D5">
      <w:pPr>
        <w:spacing w:before="150" w:after="150" w:line="210" w:lineRule="atLeast"/>
        <w:ind w:right="150"/>
        <w:rPr>
          <w:rFonts w:cstheme="minorHAnsi"/>
        </w:rPr>
      </w:pPr>
      <w:r w:rsidRPr="00397F42">
        <w:rPr>
          <w:rFonts w:eastAsia="Times New Roman" w:cstheme="minorHAnsi"/>
          <w:color w:val="000000"/>
          <w:lang w:eastAsia="fr-BE"/>
        </w:rPr>
        <w:t>Notre partenaire,</w:t>
      </w:r>
      <w:r w:rsidR="0052792B" w:rsidRPr="00397F42">
        <w:rPr>
          <w:rFonts w:eastAsia="Times New Roman" w:cstheme="minorHAnsi"/>
          <w:color w:val="000000"/>
          <w:lang w:eastAsia="fr-BE"/>
        </w:rPr>
        <w:t xml:space="preserve"> basé dans l’arrondissement de Charleroi, est LE</w:t>
      </w:r>
      <w:r w:rsidRPr="00397F42">
        <w:rPr>
          <w:rFonts w:eastAsia="Times New Roman" w:cstheme="minorHAnsi"/>
          <w:color w:val="000000"/>
          <w:lang w:eastAsia="fr-BE"/>
        </w:rPr>
        <w:t xml:space="preserve"> </w:t>
      </w:r>
      <w:r w:rsidR="00611BB5" w:rsidRPr="00397F42">
        <w:rPr>
          <w:rFonts w:cstheme="minorHAnsi"/>
        </w:rPr>
        <w:t>leader belge d’une large gamme de fixations de revêtement de façades en pierre naturelle, d’éléments architectoniques, ancrages pour panneaux sandwichs, parements en briques</w:t>
      </w:r>
      <w:r w:rsidR="0052792B" w:rsidRPr="00397F42">
        <w:rPr>
          <w:rFonts w:cstheme="minorHAnsi"/>
        </w:rPr>
        <w:t xml:space="preserve">. Il </w:t>
      </w:r>
      <w:r w:rsidR="00611BB5" w:rsidRPr="00397F42">
        <w:rPr>
          <w:rFonts w:cstheme="minorHAnsi"/>
        </w:rPr>
        <w:t>produit et peut concevoir, sur mesure, la plupart des fixations.</w:t>
      </w:r>
    </w:p>
    <w:p w14:paraId="6AB6707B" w14:textId="66A309FA" w:rsidR="00F73D04" w:rsidRPr="00397F42" w:rsidRDefault="004C5E30" w:rsidP="00E050D5">
      <w:pPr>
        <w:spacing w:before="150" w:after="150" w:line="210" w:lineRule="atLeast"/>
        <w:ind w:right="150"/>
        <w:rPr>
          <w:rFonts w:cstheme="minorHAnsi"/>
        </w:rPr>
      </w:pPr>
      <w:r>
        <w:rPr>
          <w:rFonts w:cstheme="minorHAnsi"/>
        </w:rPr>
        <w:t>L’équipe étant actuellement composée de 43 personnes. CA 10.000K€</w:t>
      </w:r>
    </w:p>
    <w:p w14:paraId="0520CBE4" w14:textId="77777777" w:rsidR="00107A78" w:rsidRPr="00397F42" w:rsidRDefault="00611BB5" w:rsidP="00107A78">
      <w:pPr>
        <w:spacing w:before="150" w:after="150" w:line="210" w:lineRule="atLeast"/>
        <w:ind w:right="150"/>
        <w:rPr>
          <w:rFonts w:cstheme="minorHAnsi"/>
          <w:b/>
          <w:u w:val="single"/>
        </w:rPr>
      </w:pPr>
      <w:r w:rsidRPr="00397F42">
        <w:rPr>
          <w:rFonts w:cstheme="minorHAnsi"/>
        </w:rPr>
        <w:t xml:space="preserve">Notre partenaire est présent sur l’ensemble du marché belge, tant en Flandre qu’en Wallonie, de même qu’en France. L’activité de l’entreprise maintient un rythme soutenu et nécessite de renforcer les équipes du bureau d'études par le recrutement d’un </w:t>
      </w:r>
      <w:r w:rsidR="00107A78" w:rsidRPr="00397F42">
        <w:rPr>
          <w:rFonts w:cstheme="minorHAnsi"/>
          <w:b/>
          <w:u w:val="single"/>
        </w:rPr>
        <w:t>INGENIEUR EN BUREAU D’ETUDES.</w:t>
      </w:r>
    </w:p>
    <w:p w14:paraId="563AA89E" w14:textId="77777777" w:rsidR="00611BB5" w:rsidRPr="00397F42" w:rsidRDefault="008C5CEC" w:rsidP="00107A78">
      <w:pPr>
        <w:spacing w:before="150" w:after="150" w:line="210" w:lineRule="atLeast"/>
        <w:ind w:right="150"/>
        <w:rPr>
          <w:rFonts w:eastAsia="Times New Roman" w:cstheme="minorHAnsi"/>
          <w:u w:val="single"/>
          <w:lang w:eastAsia="fr-BE"/>
        </w:rPr>
      </w:pPr>
      <w:r w:rsidRPr="00397F42">
        <w:rPr>
          <w:rFonts w:eastAsia="Times New Roman" w:cstheme="minorHAnsi"/>
          <w:u w:val="single"/>
          <w:lang w:eastAsia="fr-BE"/>
        </w:rPr>
        <w:t>Description de fonction</w:t>
      </w:r>
    </w:p>
    <w:p w14:paraId="2363977B" w14:textId="13F94C17" w:rsidR="00397F42" w:rsidRPr="00397F42" w:rsidRDefault="00107A78" w:rsidP="00107A78">
      <w:pPr>
        <w:autoSpaceDE w:val="0"/>
        <w:autoSpaceDN w:val="0"/>
        <w:adjustRightInd w:val="0"/>
        <w:spacing w:after="0" w:line="240" w:lineRule="auto"/>
        <w:rPr>
          <w:rFonts w:cstheme="minorHAnsi"/>
          <w:color w:val="000000"/>
        </w:rPr>
      </w:pPr>
      <w:r w:rsidRPr="00397F42">
        <w:rPr>
          <w:rFonts w:cstheme="minorHAnsi"/>
          <w:color w:val="000000"/>
        </w:rPr>
        <w:t xml:space="preserve">Vous </w:t>
      </w:r>
      <w:r w:rsidR="00397F42" w:rsidRPr="00397F42">
        <w:rPr>
          <w:rFonts w:cstheme="minorHAnsi"/>
          <w:color w:val="000000"/>
        </w:rPr>
        <w:t>rapportez directement à l’Ingénieur en chef du bureau d’études</w:t>
      </w:r>
      <w:r w:rsidR="004C5E30">
        <w:rPr>
          <w:rFonts w:cstheme="minorHAnsi"/>
          <w:color w:val="000000"/>
        </w:rPr>
        <w:t xml:space="preserve"> et déléguez certains travaux à des dessinateurs du BE.</w:t>
      </w:r>
    </w:p>
    <w:p w14:paraId="3EB71A9B" w14:textId="77777777" w:rsidR="00397F42" w:rsidRPr="00397F42" w:rsidRDefault="00397F42" w:rsidP="00107A78">
      <w:pPr>
        <w:autoSpaceDE w:val="0"/>
        <w:autoSpaceDN w:val="0"/>
        <w:adjustRightInd w:val="0"/>
        <w:spacing w:after="0" w:line="240" w:lineRule="auto"/>
        <w:rPr>
          <w:rFonts w:cstheme="minorHAnsi"/>
          <w:color w:val="000000"/>
        </w:rPr>
      </w:pPr>
    </w:p>
    <w:p w14:paraId="11848CBF" w14:textId="77777777" w:rsidR="00107A78" w:rsidRPr="00397F42" w:rsidRDefault="00397F42" w:rsidP="00107A78">
      <w:pPr>
        <w:autoSpaceDE w:val="0"/>
        <w:autoSpaceDN w:val="0"/>
        <w:adjustRightInd w:val="0"/>
        <w:spacing w:after="0" w:line="240" w:lineRule="auto"/>
        <w:rPr>
          <w:rFonts w:cstheme="minorHAnsi"/>
          <w:color w:val="000000"/>
        </w:rPr>
      </w:pPr>
      <w:r w:rsidRPr="00397F42">
        <w:rPr>
          <w:rFonts w:cstheme="minorHAnsi"/>
          <w:color w:val="000000"/>
        </w:rPr>
        <w:t>Vos</w:t>
      </w:r>
      <w:r w:rsidR="00107A78" w:rsidRPr="00397F42">
        <w:rPr>
          <w:rFonts w:cstheme="minorHAnsi"/>
          <w:color w:val="000000"/>
        </w:rPr>
        <w:t xml:space="preserve"> tâches sont les suivantes :</w:t>
      </w:r>
    </w:p>
    <w:p w14:paraId="25182619" w14:textId="77777777" w:rsidR="00107A78" w:rsidRPr="00397F42" w:rsidRDefault="00107A78" w:rsidP="00107A78">
      <w:pPr>
        <w:autoSpaceDE w:val="0"/>
        <w:autoSpaceDN w:val="0"/>
        <w:adjustRightInd w:val="0"/>
        <w:spacing w:after="0" w:line="240" w:lineRule="auto"/>
        <w:rPr>
          <w:rFonts w:cstheme="minorHAnsi"/>
          <w:color w:val="000000"/>
        </w:rPr>
      </w:pPr>
      <w:r w:rsidRPr="00397F42">
        <w:rPr>
          <w:rFonts w:cstheme="minorHAnsi"/>
          <w:color w:val="000000"/>
        </w:rPr>
        <w:t xml:space="preserve"> </w:t>
      </w:r>
    </w:p>
    <w:p w14:paraId="6839728F" w14:textId="5ACEF425" w:rsidR="004C5E30" w:rsidRDefault="00107A78" w:rsidP="00107A78">
      <w:pPr>
        <w:pStyle w:val="Paragraphedeliste"/>
        <w:numPr>
          <w:ilvl w:val="0"/>
          <w:numId w:val="9"/>
        </w:numPr>
        <w:autoSpaceDE w:val="0"/>
        <w:autoSpaceDN w:val="0"/>
        <w:adjustRightInd w:val="0"/>
        <w:spacing w:after="66" w:line="240" w:lineRule="auto"/>
        <w:rPr>
          <w:rFonts w:cstheme="minorHAnsi"/>
          <w:color w:val="000000"/>
        </w:rPr>
      </w:pPr>
      <w:r w:rsidRPr="00397F42">
        <w:rPr>
          <w:rFonts w:cstheme="minorHAnsi"/>
          <w:color w:val="000000"/>
        </w:rPr>
        <w:t xml:space="preserve">Vous </w:t>
      </w:r>
      <w:r w:rsidR="004C5E30">
        <w:rPr>
          <w:rFonts w:cstheme="minorHAnsi"/>
          <w:color w:val="000000"/>
        </w:rPr>
        <w:t>travaillez en étroite collaboration avec le responsable commercial.</w:t>
      </w:r>
    </w:p>
    <w:p w14:paraId="2A7A5517" w14:textId="6BDA2DC0" w:rsidR="00107A78" w:rsidRPr="00397F42" w:rsidRDefault="004C5E30" w:rsidP="00107A78">
      <w:pPr>
        <w:pStyle w:val="Paragraphedeliste"/>
        <w:numPr>
          <w:ilvl w:val="0"/>
          <w:numId w:val="9"/>
        </w:numPr>
        <w:autoSpaceDE w:val="0"/>
        <w:autoSpaceDN w:val="0"/>
        <w:adjustRightInd w:val="0"/>
        <w:spacing w:after="66" w:line="240" w:lineRule="auto"/>
        <w:rPr>
          <w:rFonts w:cstheme="minorHAnsi"/>
          <w:color w:val="000000"/>
        </w:rPr>
      </w:pPr>
      <w:r>
        <w:rPr>
          <w:rFonts w:cstheme="minorHAnsi"/>
          <w:color w:val="000000"/>
        </w:rPr>
        <w:t xml:space="preserve">Vous </w:t>
      </w:r>
      <w:r w:rsidR="00107A78" w:rsidRPr="00397F42">
        <w:rPr>
          <w:rFonts w:cstheme="minorHAnsi"/>
          <w:color w:val="000000"/>
        </w:rPr>
        <w:t>êtes responsable de la gestion technique des dossiers en cours</w:t>
      </w:r>
      <w:r>
        <w:rPr>
          <w:rFonts w:cstheme="minorHAnsi"/>
          <w:color w:val="000000"/>
        </w:rPr>
        <w:t>.</w:t>
      </w:r>
      <w:r w:rsidR="00107A78" w:rsidRPr="00397F42">
        <w:rPr>
          <w:rFonts w:cstheme="minorHAnsi"/>
          <w:color w:val="000000"/>
        </w:rPr>
        <w:t xml:space="preserve"> </w:t>
      </w:r>
    </w:p>
    <w:p w14:paraId="321F1C30" w14:textId="2C19FFB5" w:rsidR="00107A78" w:rsidRPr="00397F42" w:rsidRDefault="00107A78" w:rsidP="00107A78">
      <w:pPr>
        <w:pStyle w:val="Paragraphedeliste"/>
        <w:numPr>
          <w:ilvl w:val="0"/>
          <w:numId w:val="9"/>
        </w:numPr>
        <w:autoSpaceDE w:val="0"/>
        <w:autoSpaceDN w:val="0"/>
        <w:adjustRightInd w:val="0"/>
        <w:spacing w:after="66" w:line="240" w:lineRule="auto"/>
        <w:rPr>
          <w:rFonts w:cstheme="minorHAnsi"/>
          <w:color w:val="000000"/>
        </w:rPr>
      </w:pPr>
      <w:r w:rsidRPr="00397F42">
        <w:rPr>
          <w:rFonts w:cstheme="minorHAnsi"/>
          <w:color w:val="000000"/>
        </w:rPr>
        <w:t>En tant que spécialiste, vous êtes le support technique du service commercial</w:t>
      </w:r>
      <w:r w:rsidR="004C5E30">
        <w:rPr>
          <w:rFonts w:cstheme="minorHAnsi"/>
          <w:color w:val="000000"/>
        </w:rPr>
        <w:t>.</w:t>
      </w:r>
      <w:r w:rsidRPr="00397F42">
        <w:rPr>
          <w:rFonts w:cstheme="minorHAnsi"/>
          <w:color w:val="000000"/>
        </w:rPr>
        <w:t xml:space="preserve"> </w:t>
      </w:r>
    </w:p>
    <w:p w14:paraId="6E892631" w14:textId="6626716C" w:rsidR="00107A78" w:rsidRPr="00397F42" w:rsidRDefault="00107A78" w:rsidP="00107A78">
      <w:pPr>
        <w:pStyle w:val="Paragraphedeliste"/>
        <w:numPr>
          <w:ilvl w:val="0"/>
          <w:numId w:val="9"/>
        </w:numPr>
        <w:autoSpaceDE w:val="0"/>
        <w:autoSpaceDN w:val="0"/>
        <w:adjustRightInd w:val="0"/>
        <w:spacing w:after="66" w:line="240" w:lineRule="auto"/>
        <w:rPr>
          <w:rFonts w:cstheme="minorHAnsi"/>
          <w:color w:val="000000"/>
        </w:rPr>
      </w:pPr>
      <w:r w:rsidRPr="00397F42">
        <w:rPr>
          <w:rFonts w:cstheme="minorHAnsi"/>
          <w:color w:val="000000"/>
        </w:rPr>
        <w:t>Vous préparerez (avec l'appui du bureau d'études éventuellement) les spécificités techniques du dossier ; faisabilité, calculs technique d'évaluations ou calculs approfondis d'après la demande du client</w:t>
      </w:r>
      <w:r w:rsidR="004C5E30">
        <w:rPr>
          <w:rFonts w:cstheme="minorHAnsi"/>
          <w:color w:val="000000"/>
        </w:rPr>
        <w:t>.</w:t>
      </w:r>
    </w:p>
    <w:p w14:paraId="1E8B0DF4" w14:textId="7C739E63" w:rsidR="00107A78" w:rsidRPr="00397F42" w:rsidRDefault="00107A78" w:rsidP="00107A78">
      <w:pPr>
        <w:pStyle w:val="Paragraphedeliste"/>
        <w:numPr>
          <w:ilvl w:val="0"/>
          <w:numId w:val="9"/>
        </w:numPr>
        <w:autoSpaceDE w:val="0"/>
        <w:autoSpaceDN w:val="0"/>
        <w:adjustRightInd w:val="0"/>
        <w:spacing w:after="66" w:line="240" w:lineRule="auto"/>
        <w:rPr>
          <w:rFonts w:cstheme="minorHAnsi"/>
          <w:color w:val="000000"/>
        </w:rPr>
      </w:pPr>
      <w:r w:rsidRPr="00397F42">
        <w:rPr>
          <w:rFonts w:cstheme="minorHAnsi"/>
          <w:color w:val="000000"/>
        </w:rPr>
        <w:t>Vous analysez les besoins, et sélectionnez les possibilités techniques appropriées. Si le catalogue standard ne comporte pas de solutions, vous élaborez un avant- projet réalisable</w:t>
      </w:r>
      <w:r w:rsidR="004C5E30">
        <w:rPr>
          <w:rFonts w:cstheme="minorHAnsi"/>
          <w:color w:val="000000"/>
        </w:rPr>
        <w:t>.</w:t>
      </w:r>
    </w:p>
    <w:p w14:paraId="57A30FB3" w14:textId="7A9041C9" w:rsidR="00107A78" w:rsidRPr="00397F42" w:rsidRDefault="00107A78" w:rsidP="00107A78">
      <w:pPr>
        <w:pStyle w:val="Paragraphedeliste"/>
        <w:numPr>
          <w:ilvl w:val="0"/>
          <w:numId w:val="9"/>
        </w:numPr>
        <w:autoSpaceDE w:val="0"/>
        <w:autoSpaceDN w:val="0"/>
        <w:adjustRightInd w:val="0"/>
        <w:spacing w:after="66" w:line="240" w:lineRule="auto"/>
        <w:rPr>
          <w:rFonts w:cstheme="minorHAnsi"/>
          <w:color w:val="000000"/>
        </w:rPr>
      </w:pPr>
      <w:r w:rsidRPr="00397F42">
        <w:rPr>
          <w:rFonts w:cstheme="minorHAnsi"/>
          <w:color w:val="000000"/>
        </w:rPr>
        <w:t>Vous préparerez les plans et spécificités</w:t>
      </w:r>
      <w:r w:rsidR="004C5E30">
        <w:rPr>
          <w:rFonts w:cstheme="minorHAnsi"/>
          <w:color w:val="000000"/>
        </w:rPr>
        <w:t>.</w:t>
      </w:r>
      <w:r w:rsidRPr="00397F42">
        <w:rPr>
          <w:rFonts w:cstheme="minorHAnsi"/>
          <w:color w:val="000000"/>
        </w:rPr>
        <w:t xml:space="preserve"> </w:t>
      </w:r>
    </w:p>
    <w:p w14:paraId="3D450450" w14:textId="595C334C" w:rsidR="00107A78" w:rsidRPr="00397F42" w:rsidRDefault="00107A78" w:rsidP="00107A78">
      <w:pPr>
        <w:pStyle w:val="Paragraphedeliste"/>
        <w:numPr>
          <w:ilvl w:val="0"/>
          <w:numId w:val="9"/>
        </w:numPr>
        <w:autoSpaceDE w:val="0"/>
        <w:autoSpaceDN w:val="0"/>
        <w:adjustRightInd w:val="0"/>
        <w:spacing w:after="66" w:line="240" w:lineRule="auto"/>
        <w:rPr>
          <w:rFonts w:cstheme="minorHAnsi"/>
          <w:color w:val="000000"/>
        </w:rPr>
      </w:pPr>
      <w:r w:rsidRPr="00397F42">
        <w:rPr>
          <w:rFonts w:cstheme="minorHAnsi"/>
          <w:color w:val="000000"/>
        </w:rPr>
        <w:t>Vous êtes le garant du bon déroulement de la commande client</w:t>
      </w:r>
      <w:r w:rsidR="004C5E30">
        <w:rPr>
          <w:rFonts w:cstheme="minorHAnsi"/>
          <w:color w:val="000000"/>
        </w:rPr>
        <w:t>.</w:t>
      </w:r>
      <w:r w:rsidRPr="00397F42">
        <w:rPr>
          <w:rFonts w:cstheme="minorHAnsi"/>
          <w:color w:val="000000"/>
        </w:rPr>
        <w:t xml:space="preserve"> </w:t>
      </w:r>
    </w:p>
    <w:p w14:paraId="1BC34F7A" w14:textId="173B4F41" w:rsidR="00107A78" w:rsidRPr="00397F42" w:rsidRDefault="00107A78" w:rsidP="00107A78">
      <w:pPr>
        <w:pStyle w:val="Paragraphedeliste"/>
        <w:numPr>
          <w:ilvl w:val="0"/>
          <w:numId w:val="9"/>
        </w:numPr>
        <w:autoSpaceDE w:val="0"/>
        <w:autoSpaceDN w:val="0"/>
        <w:adjustRightInd w:val="0"/>
        <w:spacing w:after="66" w:line="240" w:lineRule="auto"/>
        <w:rPr>
          <w:rFonts w:cstheme="minorHAnsi"/>
          <w:color w:val="000000"/>
        </w:rPr>
      </w:pPr>
      <w:r w:rsidRPr="00397F42">
        <w:rPr>
          <w:rFonts w:cstheme="minorHAnsi"/>
          <w:color w:val="000000"/>
        </w:rPr>
        <w:t>Vous réalisez l'adéquation technique entre l'offre et la commande</w:t>
      </w:r>
      <w:r w:rsidR="004C5E30">
        <w:rPr>
          <w:rFonts w:cstheme="minorHAnsi"/>
          <w:color w:val="000000"/>
        </w:rPr>
        <w:t>.</w:t>
      </w:r>
      <w:r w:rsidRPr="00397F42">
        <w:rPr>
          <w:rFonts w:cstheme="minorHAnsi"/>
          <w:color w:val="000000"/>
        </w:rPr>
        <w:t xml:space="preserve"> </w:t>
      </w:r>
    </w:p>
    <w:p w14:paraId="2ECCA9B4" w14:textId="0B38A5BF" w:rsidR="00107A78" w:rsidRPr="00397F42" w:rsidRDefault="00107A78" w:rsidP="00107A78">
      <w:pPr>
        <w:pStyle w:val="Paragraphedeliste"/>
        <w:numPr>
          <w:ilvl w:val="0"/>
          <w:numId w:val="9"/>
        </w:numPr>
        <w:autoSpaceDE w:val="0"/>
        <w:autoSpaceDN w:val="0"/>
        <w:adjustRightInd w:val="0"/>
        <w:spacing w:after="66" w:line="240" w:lineRule="auto"/>
        <w:rPr>
          <w:rFonts w:cstheme="minorHAnsi"/>
          <w:color w:val="000000"/>
        </w:rPr>
      </w:pPr>
      <w:r w:rsidRPr="00397F42">
        <w:rPr>
          <w:rFonts w:cstheme="minorHAnsi"/>
          <w:color w:val="000000"/>
        </w:rPr>
        <w:t>Vous élaborez les dossiers (calculs définitifs, manuels techniques, documents vers les organismes de contrôle)</w:t>
      </w:r>
      <w:r w:rsidR="004C5E30">
        <w:rPr>
          <w:rFonts w:cstheme="minorHAnsi"/>
          <w:color w:val="000000"/>
        </w:rPr>
        <w:t>.</w:t>
      </w:r>
    </w:p>
    <w:p w14:paraId="7C972292" w14:textId="4128DDC6" w:rsidR="00107A78" w:rsidRPr="00397F42" w:rsidRDefault="00107A78" w:rsidP="00107A78">
      <w:pPr>
        <w:pStyle w:val="Paragraphedeliste"/>
        <w:numPr>
          <w:ilvl w:val="0"/>
          <w:numId w:val="9"/>
        </w:numPr>
        <w:autoSpaceDE w:val="0"/>
        <w:autoSpaceDN w:val="0"/>
        <w:adjustRightInd w:val="0"/>
        <w:spacing w:after="0" w:line="240" w:lineRule="auto"/>
        <w:rPr>
          <w:rFonts w:cstheme="minorHAnsi"/>
          <w:color w:val="000000"/>
        </w:rPr>
      </w:pPr>
      <w:r w:rsidRPr="00397F42">
        <w:rPr>
          <w:rFonts w:cstheme="minorHAnsi"/>
          <w:color w:val="000000"/>
        </w:rPr>
        <w:t>Vous validez les plans des pièces vers la production</w:t>
      </w:r>
      <w:r w:rsidR="004C5E30">
        <w:rPr>
          <w:rFonts w:cstheme="minorHAnsi"/>
          <w:color w:val="000000"/>
        </w:rPr>
        <w:t>.</w:t>
      </w:r>
      <w:r w:rsidRPr="00397F42">
        <w:rPr>
          <w:rFonts w:cstheme="minorHAnsi"/>
          <w:color w:val="000000"/>
        </w:rPr>
        <w:t xml:space="preserve"> </w:t>
      </w:r>
    </w:p>
    <w:p w14:paraId="6A9AB7DE" w14:textId="57D0D5BC" w:rsidR="00107A78" w:rsidRPr="00397F42" w:rsidRDefault="00107A78" w:rsidP="00107A78">
      <w:pPr>
        <w:pStyle w:val="Paragraphedeliste"/>
        <w:numPr>
          <w:ilvl w:val="0"/>
          <w:numId w:val="9"/>
        </w:numPr>
        <w:autoSpaceDE w:val="0"/>
        <w:autoSpaceDN w:val="0"/>
        <w:adjustRightInd w:val="0"/>
        <w:spacing w:after="0" w:line="240" w:lineRule="auto"/>
        <w:rPr>
          <w:rFonts w:cstheme="minorHAnsi"/>
          <w:color w:val="000000"/>
        </w:rPr>
      </w:pPr>
      <w:r w:rsidRPr="00397F42">
        <w:rPr>
          <w:rFonts w:cstheme="minorHAnsi"/>
          <w:color w:val="000000"/>
        </w:rPr>
        <w:t>Vous assurez le service « après-vente » auprès du client</w:t>
      </w:r>
      <w:r w:rsidR="004C5E30">
        <w:rPr>
          <w:rFonts w:cstheme="minorHAnsi"/>
          <w:color w:val="000000"/>
        </w:rPr>
        <w:t>.</w:t>
      </w:r>
    </w:p>
    <w:p w14:paraId="4C8CC206" w14:textId="77777777" w:rsidR="00107A78" w:rsidRPr="00397F42" w:rsidRDefault="00107A78" w:rsidP="00107A78">
      <w:pPr>
        <w:autoSpaceDE w:val="0"/>
        <w:autoSpaceDN w:val="0"/>
        <w:adjustRightInd w:val="0"/>
        <w:spacing w:after="0" w:line="240" w:lineRule="auto"/>
        <w:rPr>
          <w:rFonts w:cstheme="minorHAnsi"/>
          <w:color w:val="000000"/>
        </w:rPr>
      </w:pPr>
    </w:p>
    <w:p w14:paraId="4EFC3C1E" w14:textId="77777777" w:rsidR="00611BB5" w:rsidRPr="00397F42" w:rsidRDefault="00611BB5" w:rsidP="00611BB5">
      <w:pPr>
        <w:pStyle w:val="Default"/>
        <w:rPr>
          <w:rFonts w:asciiTheme="minorHAnsi" w:hAnsiTheme="minorHAnsi" w:cstheme="minorHAnsi"/>
          <w:sz w:val="22"/>
          <w:szCs w:val="22"/>
        </w:rPr>
      </w:pPr>
      <w:r w:rsidRPr="00397F42">
        <w:rPr>
          <w:rFonts w:asciiTheme="minorHAnsi" w:hAnsiTheme="minorHAnsi" w:cstheme="minorHAnsi"/>
          <w:sz w:val="22"/>
          <w:szCs w:val="22"/>
        </w:rPr>
        <w:t xml:space="preserve">Enfin, vous entretenez  des contacts étroits avec : </w:t>
      </w:r>
    </w:p>
    <w:p w14:paraId="3D9B1FDE" w14:textId="77777777" w:rsidR="00611BB5" w:rsidRPr="00397F42" w:rsidRDefault="00611BB5" w:rsidP="00611BB5">
      <w:pPr>
        <w:pStyle w:val="Default"/>
        <w:rPr>
          <w:rFonts w:asciiTheme="minorHAnsi" w:hAnsiTheme="minorHAnsi" w:cstheme="minorHAnsi"/>
          <w:sz w:val="22"/>
          <w:szCs w:val="22"/>
        </w:rPr>
      </w:pPr>
    </w:p>
    <w:p w14:paraId="032260BE" w14:textId="77777777" w:rsidR="00611BB5" w:rsidRPr="00397F42" w:rsidRDefault="00611BB5" w:rsidP="00611BB5">
      <w:pPr>
        <w:pStyle w:val="Default"/>
        <w:spacing w:after="66"/>
        <w:rPr>
          <w:rFonts w:asciiTheme="minorHAnsi" w:hAnsiTheme="minorHAnsi" w:cstheme="minorHAnsi"/>
          <w:sz w:val="22"/>
          <w:szCs w:val="22"/>
        </w:rPr>
      </w:pPr>
      <w:r w:rsidRPr="00397F42">
        <w:rPr>
          <w:rFonts w:asciiTheme="minorHAnsi" w:hAnsiTheme="minorHAnsi" w:cstheme="minorHAnsi"/>
          <w:sz w:val="22"/>
          <w:szCs w:val="22"/>
        </w:rPr>
        <w:t xml:space="preserve">- à l’extérieur de l’entreprise: clients (entrepreneurs, bureaux d’études, </w:t>
      </w:r>
      <w:proofErr w:type="spellStart"/>
      <w:r w:rsidRPr="00397F42">
        <w:rPr>
          <w:rFonts w:asciiTheme="minorHAnsi" w:hAnsiTheme="minorHAnsi" w:cstheme="minorHAnsi"/>
          <w:sz w:val="22"/>
          <w:szCs w:val="22"/>
        </w:rPr>
        <w:t>préfabriquants</w:t>
      </w:r>
      <w:proofErr w:type="spellEnd"/>
      <w:r w:rsidRPr="00397F42">
        <w:rPr>
          <w:rFonts w:asciiTheme="minorHAnsi" w:hAnsiTheme="minorHAnsi" w:cstheme="minorHAnsi"/>
          <w:sz w:val="22"/>
          <w:szCs w:val="22"/>
        </w:rPr>
        <w:t>, marbriers</w:t>
      </w:r>
      <w:r w:rsidR="00BE1572" w:rsidRPr="00397F42">
        <w:rPr>
          <w:rFonts w:asciiTheme="minorHAnsi" w:hAnsiTheme="minorHAnsi" w:cstheme="minorHAnsi"/>
          <w:sz w:val="22"/>
          <w:szCs w:val="22"/>
        </w:rPr>
        <w:t>…)</w:t>
      </w:r>
      <w:r w:rsidRPr="00397F42">
        <w:rPr>
          <w:rFonts w:asciiTheme="minorHAnsi" w:hAnsiTheme="minorHAnsi" w:cstheme="minorHAnsi"/>
          <w:sz w:val="22"/>
          <w:szCs w:val="22"/>
        </w:rPr>
        <w:t xml:space="preserve">, fournisseurs, bureau de contrôle. </w:t>
      </w:r>
    </w:p>
    <w:p w14:paraId="58E60B60" w14:textId="77777777" w:rsidR="00611BB5" w:rsidRPr="00397F42" w:rsidRDefault="00611BB5" w:rsidP="00BE1572">
      <w:pPr>
        <w:pStyle w:val="Default"/>
        <w:rPr>
          <w:rFonts w:asciiTheme="minorHAnsi" w:hAnsiTheme="minorHAnsi" w:cstheme="minorHAnsi"/>
          <w:sz w:val="22"/>
          <w:szCs w:val="22"/>
        </w:rPr>
      </w:pPr>
      <w:r w:rsidRPr="00397F42">
        <w:rPr>
          <w:rFonts w:asciiTheme="minorHAnsi" w:hAnsiTheme="minorHAnsi" w:cstheme="minorHAnsi"/>
          <w:sz w:val="22"/>
          <w:szCs w:val="22"/>
        </w:rPr>
        <w:t xml:space="preserve">- à l’intérieur de l’entreprise: l’ensemble des services mais en particulier contact avec les </w:t>
      </w:r>
      <w:r w:rsidR="00BE1572" w:rsidRPr="00397F42">
        <w:rPr>
          <w:rFonts w:asciiTheme="minorHAnsi" w:hAnsiTheme="minorHAnsi" w:cstheme="minorHAnsi"/>
          <w:sz w:val="22"/>
          <w:szCs w:val="22"/>
        </w:rPr>
        <w:t xml:space="preserve">ingénieurs et les commerciaux. </w:t>
      </w:r>
    </w:p>
    <w:p w14:paraId="0C4F3E1E" w14:textId="77777777" w:rsidR="00BE1572" w:rsidRPr="00397F42" w:rsidRDefault="00BE1572" w:rsidP="00BE1572">
      <w:pPr>
        <w:pStyle w:val="Default"/>
        <w:rPr>
          <w:rFonts w:asciiTheme="minorHAnsi" w:hAnsiTheme="minorHAnsi" w:cstheme="minorHAnsi"/>
          <w:sz w:val="22"/>
          <w:szCs w:val="22"/>
        </w:rPr>
      </w:pPr>
    </w:p>
    <w:p w14:paraId="1EFDCE62" w14:textId="77777777" w:rsidR="004C5E30" w:rsidRDefault="004C5E30" w:rsidP="008C5CEC">
      <w:pPr>
        <w:spacing w:after="0" w:line="240" w:lineRule="auto"/>
        <w:rPr>
          <w:rFonts w:eastAsia="Times New Roman" w:cstheme="minorHAnsi"/>
          <w:color w:val="000000"/>
          <w:u w:val="single"/>
          <w:lang w:eastAsia="fr-BE"/>
        </w:rPr>
      </w:pPr>
    </w:p>
    <w:p w14:paraId="708CA958" w14:textId="77777777" w:rsidR="004C5E30" w:rsidRDefault="004C5E30" w:rsidP="008C5CEC">
      <w:pPr>
        <w:spacing w:after="0" w:line="240" w:lineRule="auto"/>
        <w:rPr>
          <w:rFonts w:eastAsia="Times New Roman" w:cstheme="minorHAnsi"/>
          <w:color w:val="000000"/>
          <w:u w:val="single"/>
          <w:lang w:eastAsia="fr-BE"/>
        </w:rPr>
      </w:pPr>
    </w:p>
    <w:p w14:paraId="570EC004" w14:textId="09E3504F" w:rsidR="008C5CEC" w:rsidRPr="00397F42" w:rsidRDefault="008C5CEC" w:rsidP="008C5CEC">
      <w:pPr>
        <w:spacing w:after="0" w:line="240" w:lineRule="auto"/>
        <w:rPr>
          <w:rFonts w:eastAsia="Times New Roman" w:cstheme="minorHAnsi"/>
          <w:color w:val="000000"/>
          <w:u w:val="single"/>
          <w:lang w:eastAsia="fr-BE"/>
        </w:rPr>
      </w:pPr>
      <w:r w:rsidRPr="00397F42">
        <w:rPr>
          <w:rFonts w:eastAsia="Times New Roman" w:cstheme="minorHAnsi"/>
          <w:color w:val="000000"/>
          <w:u w:val="single"/>
          <w:lang w:eastAsia="fr-BE"/>
        </w:rPr>
        <w:lastRenderedPageBreak/>
        <w:t>Qualifications</w:t>
      </w:r>
    </w:p>
    <w:p w14:paraId="6BE93F5A" w14:textId="77777777" w:rsidR="00BE1572" w:rsidRPr="00397F42" w:rsidRDefault="00BE1572" w:rsidP="008C5CEC">
      <w:pPr>
        <w:spacing w:after="0" w:line="240" w:lineRule="auto"/>
        <w:rPr>
          <w:rFonts w:eastAsia="Times New Roman" w:cstheme="minorHAnsi"/>
          <w:color w:val="000000"/>
          <w:u w:val="single"/>
          <w:lang w:eastAsia="fr-BE"/>
        </w:rPr>
      </w:pPr>
    </w:p>
    <w:p w14:paraId="6E306118" w14:textId="77777777" w:rsidR="00397F42" w:rsidRPr="00397F42" w:rsidRDefault="005B70CC" w:rsidP="00107A78">
      <w:pPr>
        <w:pStyle w:val="Paragraphedeliste"/>
        <w:numPr>
          <w:ilvl w:val="0"/>
          <w:numId w:val="8"/>
        </w:numPr>
        <w:autoSpaceDE w:val="0"/>
        <w:autoSpaceDN w:val="0"/>
        <w:adjustRightInd w:val="0"/>
        <w:spacing w:after="0" w:line="240" w:lineRule="auto"/>
        <w:rPr>
          <w:rFonts w:cstheme="minorHAnsi"/>
          <w:color w:val="000000"/>
        </w:rPr>
      </w:pPr>
      <w:r w:rsidRPr="00397F42">
        <w:rPr>
          <w:rFonts w:cstheme="minorHAnsi"/>
          <w:color w:val="000000"/>
        </w:rPr>
        <w:t xml:space="preserve">Ingénieur Industriel/civil idéalement en construction </w:t>
      </w:r>
    </w:p>
    <w:p w14:paraId="5109CA3B" w14:textId="77777777" w:rsidR="00107A78" w:rsidRPr="00397F42" w:rsidRDefault="00397F42" w:rsidP="00107A78">
      <w:pPr>
        <w:pStyle w:val="Paragraphedeliste"/>
        <w:numPr>
          <w:ilvl w:val="0"/>
          <w:numId w:val="8"/>
        </w:numPr>
        <w:autoSpaceDE w:val="0"/>
        <w:autoSpaceDN w:val="0"/>
        <w:adjustRightInd w:val="0"/>
        <w:spacing w:after="0" w:line="240" w:lineRule="auto"/>
        <w:rPr>
          <w:rFonts w:cstheme="minorHAnsi"/>
          <w:color w:val="000000"/>
        </w:rPr>
      </w:pPr>
      <w:r w:rsidRPr="00397F42">
        <w:rPr>
          <w:rFonts w:cstheme="minorHAnsi"/>
          <w:color w:val="000000"/>
        </w:rPr>
        <w:t xml:space="preserve">3 ans d’expérience </w:t>
      </w:r>
      <w:r w:rsidR="00107A78" w:rsidRPr="00397F42">
        <w:rPr>
          <w:rFonts w:cstheme="minorHAnsi"/>
          <w:color w:val="000000"/>
        </w:rPr>
        <w:t>de l’organisation d’une entreprise per</w:t>
      </w:r>
      <w:r w:rsidRPr="00397F42">
        <w:rPr>
          <w:rFonts w:cstheme="minorHAnsi"/>
          <w:color w:val="000000"/>
        </w:rPr>
        <w:t xml:space="preserve">mettant une certaine autonomie </w:t>
      </w:r>
    </w:p>
    <w:p w14:paraId="7FA024A7" w14:textId="77777777" w:rsidR="00107A78" w:rsidRPr="00397F42" w:rsidRDefault="00107A78" w:rsidP="00107A78">
      <w:pPr>
        <w:pStyle w:val="Paragraphedeliste"/>
        <w:numPr>
          <w:ilvl w:val="0"/>
          <w:numId w:val="8"/>
        </w:numPr>
        <w:autoSpaceDE w:val="0"/>
        <w:autoSpaceDN w:val="0"/>
        <w:adjustRightInd w:val="0"/>
        <w:spacing w:after="0" w:line="240" w:lineRule="auto"/>
        <w:rPr>
          <w:rFonts w:cstheme="minorHAnsi"/>
          <w:color w:val="000000"/>
        </w:rPr>
      </w:pPr>
      <w:r w:rsidRPr="00397F42">
        <w:rPr>
          <w:rFonts w:cstheme="minorHAnsi"/>
          <w:color w:val="000000"/>
        </w:rPr>
        <w:t>Connaissances en calcul de stabilité, euro normes, états limites ultimes, etc</w:t>
      </w:r>
      <w:r w:rsidR="005B70CC" w:rsidRPr="00397F42">
        <w:rPr>
          <w:rFonts w:cstheme="minorHAnsi"/>
          <w:color w:val="000000"/>
        </w:rPr>
        <w:t>.,</w:t>
      </w:r>
      <w:r w:rsidRPr="00397F42">
        <w:rPr>
          <w:rFonts w:cstheme="minorHAnsi"/>
          <w:color w:val="000000"/>
        </w:rPr>
        <w:t xml:space="preserve"> ... </w:t>
      </w:r>
    </w:p>
    <w:p w14:paraId="3DAB1819" w14:textId="77777777" w:rsidR="00107A78" w:rsidRPr="00397F42" w:rsidRDefault="00397F42" w:rsidP="00107A78">
      <w:pPr>
        <w:pStyle w:val="Paragraphedeliste"/>
        <w:numPr>
          <w:ilvl w:val="0"/>
          <w:numId w:val="8"/>
        </w:numPr>
        <w:autoSpaceDE w:val="0"/>
        <w:autoSpaceDN w:val="0"/>
        <w:adjustRightInd w:val="0"/>
        <w:spacing w:after="68" w:line="240" w:lineRule="auto"/>
        <w:rPr>
          <w:rFonts w:cstheme="minorHAnsi"/>
          <w:color w:val="000000"/>
        </w:rPr>
      </w:pPr>
      <w:r w:rsidRPr="00397F42">
        <w:rPr>
          <w:rFonts w:cstheme="minorHAnsi"/>
          <w:color w:val="000000"/>
        </w:rPr>
        <w:t>P</w:t>
      </w:r>
      <w:r w:rsidR="00107A78" w:rsidRPr="00397F42">
        <w:rPr>
          <w:rFonts w:cstheme="minorHAnsi"/>
          <w:color w:val="000000"/>
        </w:rPr>
        <w:t xml:space="preserve">remière expérience </w:t>
      </w:r>
      <w:r w:rsidRPr="00397F42">
        <w:rPr>
          <w:rFonts w:cstheme="minorHAnsi"/>
          <w:color w:val="000000"/>
        </w:rPr>
        <w:t xml:space="preserve">réussie </w:t>
      </w:r>
      <w:r w:rsidR="00107A78" w:rsidRPr="00397F42">
        <w:rPr>
          <w:rFonts w:cstheme="minorHAnsi"/>
          <w:color w:val="000000"/>
        </w:rPr>
        <w:t xml:space="preserve">en résistance des matériaux. </w:t>
      </w:r>
    </w:p>
    <w:p w14:paraId="67C8539E" w14:textId="77777777" w:rsidR="00107A78" w:rsidRPr="00397F42" w:rsidRDefault="00107A78" w:rsidP="00107A78">
      <w:pPr>
        <w:pStyle w:val="Paragraphedeliste"/>
        <w:numPr>
          <w:ilvl w:val="0"/>
          <w:numId w:val="8"/>
        </w:numPr>
        <w:autoSpaceDE w:val="0"/>
        <w:autoSpaceDN w:val="0"/>
        <w:adjustRightInd w:val="0"/>
        <w:spacing w:after="68" w:line="240" w:lineRule="auto"/>
        <w:rPr>
          <w:rFonts w:cstheme="minorHAnsi"/>
          <w:color w:val="000000"/>
        </w:rPr>
      </w:pPr>
      <w:r w:rsidRPr="00397F42">
        <w:rPr>
          <w:rFonts w:cstheme="minorHAnsi"/>
          <w:color w:val="000000"/>
        </w:rPr>
        <w:t xml:space="preserve">Sensibilité aux procédures qualité. </w:t>
      </w:r>
    </w:p>
    <w:p w14:paraId="0B3CBAC1" w14:textId="77777777" w:rsidR="00107A78" w:rsidRPr="00397F42" w:rsidRDefault="00107A78" w:rsidP="00107A78">
      <w:pPr>
        <w:pStyle w:val="Paragraphedeliste"/>
        <w:numPr>
          <w:ilvl w:val="0"/>
          <w:numId w:val="8"/>
        </w:numPr>
        <w:autoSpaceDE w:val="0"/>
        <w:autoSpaceDN w:val="0"/>
        <w:adjustRightInd w:val="0"/>
        <w:spacing w:after="68" w:line="240" w:lineRule="auto"/>
        <w:rPr>
          <w:rFonts w:cstheme="minorHAnsi"/>
          <w:color w:val="000000"/>
        </w:rPr>
      </w:pPr>
      <w:r w:rsidRPr="00397F42">
        <w:rPr>
          <w:rFonts w:cstheme="minorHAnsi"/>
          <w:color w:val="000000"/>
        </w:rPr>
        <w:t xml:space="preserve">Bonne organisation personnelle et lecture des plans. </w:t>
      </w:r>
    </w:p>
    <w:p w14:paraId="33D5363C" w14:textId="77777777" w:rsidR="00107A78" w:rsidRPr="00397F42" w:rsidRDefault="00397F42" w:rsidP="00107A78">
      <w:pPr>
        <w:pStyle w:val="Paragraphedeliste"/>
        <w:numPr>
          <w:ilvl w:val="0"/>
          <w:numId w:val="8"/>
        </w:numPr>
        <w:autoSpaceDE w:val="0"/>
        <w:autoSpaceDN w:val="0"/>
        <w:adjustRightInd w:val="0"/>
        <w:spacing w:after="0" w:line="240" w:lineRule="auto"/>
        <w:rPr>
          <w:rFonts w:cstheme="minorHAnsi"/>
          <w:color w:val="000000"/>
        </w:rPr>
      </w:pPr>
      <w:r w:rsidRPr="00397F42">
        <w:rPr>
          <w:rFonts w:cstheme="minorHAnsi"/>
          <w:color w:val="000000"/>
        </w:rPr>
        <w:t>Expérience</w:t>
      </w:r>
      <w:r w:rsidR="00107A78" w:rsidRPr="00397F42">
        <w:rPr>
          <w:rFonts w:cstheme="minorHAnsi"/>
          <w:color w:val="000000"/>
        </w:rPr>
        <w:t xml:space="preserve"> en calculs d'éléments finis est un plus </w:t>
      </w:r>
    </w:p>
    <w:p w14:paraId="158E7783" w14:textId="77777777" w:rsidR="00BE1572" w:rsidRPr="00397F42" w:rsidRDefault="00397F42" w:rsidP="00BE1572">
      <w:pPr>
        <w:pStyle w:val="Default"/>
        <w:numPr>
          <w:ilvl w:val="0"/>
          <w:numId w:val="8"/>
        </w:numPr>
        <w:rPr>
          <w:rFonts w:asciiTheme="minorHAnsi" w:hAnsiTheme="minorHAnsi" w:cstheme="minorHAnsi"/>
          <w:sz w:val="22"/>
          <w:szCs w:val="22"/>
        </w:rPr>
      </w:pPr>
      <w:r w:rsidRPr="00397F42">
        <w:rPr>
          <w:rFonts w:asciiTheme="minorHAnsi" w:hAnsiTheme="minorHAnsi" w:cstheme="minorHAnsi"/>
          <w:sz w:val="22"/>
          <w:szCs w:val="22"/>
        </w:rPr>
        <w:t>Familiarisé</w:t>
      </w:r>
      <w:r w:rsidR="00BE1572" w:rsidRPr="00397F42">
        <w:rPr>
          <w:rFonts w:asciiTheme="minorHAnsi" w:hAnsiTheme="minorHAnsi" w:cstheme="minorHAnsi"/>
          <w:sz w:val="22"/>
          <w:szCs w:val="22"/>
        </w:rPr>
        <w:t xml:space="preserve"> avec la C.A.O. et la fabrication métallique. </w:t>
      </w:r>
    </w:p>
    <w:p w14:paraId="158B9CA8" w14:textId="77777777" w:rsidR="00BE1572" w:rsidRPr="00397F42" w:rsidRDefault="00BE1572" w:rsidP="00BE1572">
      <w:pPr>
        <w:pStyle w:val="Default"/>
        <w:numPr>
          <w:ilvl w:val="0"/>
          <w:numId w:val="8"/>
        </w:numPr>
        <w:rPr>
          <w:rFonts w:asciiTheme="minorHAnsi" w:hAnsiTheme="minorHAnsi" w:cstheme="minorHAnsi"/>
          <w:sz w:val="22"/>
          <w:szCs w:val="22"/>
        </w:rPr>
      </w:pPr>
      <w:r w:rsidRPr="00397F42">
        <w:rPr>
          <w:rFonts w:asciiTheme="minorHAnsi" w:hAnsiTheme="minorHAnsi" w:cstheme="minorHAnsi"/>
          <w:sz w:val="22"/>
          <w:szCs w:val="22"/>
        </w:rPr>
        <w:t>Excellente maîtrise de la suite Office.</w:t>
      </w:r>
    </w:p>
    <w:p w14:paraId="2805981F" w14:textId="77777777" w:rsidR="00BE1572" w:rsidRPr="00397F42" w:rsidRDefault="00BE1572" w:rsidP="00BE1572">
      <w:pPr>
        <w:pStyle w:val="Default"/>
        <w:numPr>
          <w:ilvl w:val="0"/>
          <w:numId w:val="8"/>
        </w:numPr>
        <w:rPr>
          <w:rFonts w:asciiTheme="minorHAnsi" w:hAnsiTheme="minorHAnsi" w:cstheme="minorHAnsi"/>
          <w:sz w:val="22"/>
          <w:szCs w:val="22"/>
        </w:rPr>
      </w:pPr>
      <w:r w:rsidRPr="00397F42">
        <w:rPr>
          <w:rFonts w:asciiTheme="minorHAnsi" w:hAnsiTheme="minorHAnsi" w:cstheme="minorHAnsi"/>
          <w:sz w:val="22"/>
          <w:szCs w:val="22"/>
        </w:rPr>
        <w:t xml:space="preserve">La connaissance du logiciel SolidWorks est </w:t>
      </w:r>
      <w:r w:rsidR="00397F42" w:rsidRPr="00397F42">
        <w:rPr>
          <w:rFonts w:asciiTheme="minorHAnsi" w:hAnsiTheme="minorHAnsi" w:cstheme="minorHAnsi"/>
          <w:sz w:val="22"/>
          <w:szCs w:val="22"/>
        </w:rPr>
        <w:t>exigée.</w:t>
      </w:r>
    </w:p>
    <w:p w14:paraId="79A9B4DA" w14:textId="77777777" w:rsidR="00BE1572" w:rsidRPr="00397F42" w:rsidRDefault="00BE1572" w:rsidP="00BE1572">
      <w:pPr>
        <w:pStyle w:val="Default"/>
        <w:numPr>
          <w:ilvl w:val="0"/>
          <w:numId w:val="8"/>
        </w:numPr>
        <w:rPr>
          <w:rFonts w:asciiTheme="minorHAnsi" w:hAnsiTheme="minorHAnsi" w:cstheme="minorHAnsi"/>
          <w:sz w:val="22"/>
          <w:szCs w:val="22"/>
        </w:rPr>
      </w:pPr>
      <w:r w:rsidRPr="00397F42">
        <w:rPr>
          <w:rFonts w:asciiTheme="minorHAnsi" w:hAnsiTheme="minorHAnsi" w:cstheme="minorHAnsi"/>
          <w:sz w:val="22"/>
          <w:szCs w:val="22"/>
        </w:rPr>
        <w:t>La connaissance de toute autre langue que le français se</w:t>
      </w:r>
      <w:r w:rsidR="00107A78" w:rsidRPr="00397F42">
        <w:rPr>
          <w:rFonts w:asciiTheme="minorHAnsi" w:hAnsiTheme="minorHAnsi" w:cstheme="minorHAnsi"/>
          <w:sz w:val="22"/>
          <w:szCs w:val="22"/>
        </w:rPr>
        <w:t>ra considérée comme un avantage dont l</w:t>
      </w:r>
      <w:r w:rsidR="009673EC">
        <w:rPr>
          <w:rFonts w:asciiTheme="minorHAnsi" w:hAnsiTheme="minorHAnsi" w:cstheme="minorHAnsi"/>
          <w:sz w:val="22"/>
          <w:szCs w:val="22"/>
        </w:rPr>
        <w:t>e néerlandais.</w:t>
      </w:r>
    </w:p>
    <w:p w14:paraId="7E8BF5FE" w14:textId="77777777" w:rsidR="008C5CEC" w:rsidRPr="00397F42" w:rsidRDefault="00BE1572" w:rsidP="00BE1572">
      <w:pPr>
        <w:pStyle w:val="Default"/>
        <w:numPr>
          <w:ilvl w:val="0"/>
          <w:numId w:val="8"/>
        </w:numPr>
        <w:spacing w:after="68"/>
        <w:rPr>
          <w:rFonts w:asciiTheme="minorHAnsi" w:hAnsiTheme="minorHAnsi" w:cstheme="minorHAnsi"/>
          <w:sz w:val="22"/>
          <w:szCs w:val="22"/>
        </w:rPr>
      </w:pPr>
      <w:r w:rsidRPr="00397F42">
        <w:rPr>
          <w:rFonts w:asciiTheme="minorHAnsi" w:hAnsiTheme="minorHAnsi" w:cstheme="minorHAnsi"/>
          <w:sz w:val="22"/>
          <w:szCs w:val="22"/>
        </w:rPr>
        <w:t>Vous êtes autonome, créatif, orienté client, vous avez le sens du détail, vous avez l’esprit analytique et appréciez le travail en équipe.</w:t>
      </w:r>
    </w:p>
    <w:p w14:paraId="5A691991" w14:textId="3994EDAC" w:rsidR="00397F42" w:rsidRDefault="00397F42" w:rsidP="00BE1572">
      <w:pPr>
        <w:pStyle w:val="Default"/>
        <w:numPr>
          <w:ilvl w:val="0"/>
          <w:numId w:val="8"/>
        </w:numPr>
        <w:spacing w:after="68"/>
        <w:rPr>
          <w:rFonts w:asciiTheme="minorHAnsi" w:hAnsiTheme="minorHAnsi" w:cstheme="minorHAnsi"/>
          <w:sz w:val="22"/>
          <w:szCs w:val="22"/>
        </w:rPr>
      </w:pPr>
      <w:r w:rsidRPr="00397F42">
        <w:rPr>
          <w:rFonts w:asciiTheme="minorHAnsi" w:hAnsiTheme="minorHAnsi" w:cstheme="minorHAnsi"/>
          <w:sz w:val="22"/>
          <w:szCs w:val="22"/>
        </w:rPr>
        <w:t xml:space="preserve">Vous êtes idéalement domicilié dans un rayon de </w:t>
      </w:r>
      <w:r w:rsidR="004C5E30">
        <w:rPr>
          <w:rFonts w:asciiTheme="minorHAnsi" w:hAnsiTheme="minorHAnsi" w:cstheme="minorHAnsi"/>
          <w:sz w:val="22"/>
          <w:szCs w:val="22"/>
        </w:rPr>
        <w:t xml:space="preserve">60km de </w:t>
      </w:r>
      <w:r w:rsidRPr="00397F42">
        <w:rPr>
          <w:rFonts w:asciiTheme="minorHAnsi" w:hAnsiTheme="minorHAnsi" w:cstheme="minorHAnsi"/>
          <w:sz w:val="22"/>
          <w:szCs w:val="22"/>
        </w:rPr>
        <w:t>Charleroi.</w:t>
      </w:r>
    </w:p>
    <w:p w14:paraId="31078878" w14:textId="77777777" w:rsidR="004C5E30" w:rsidRPr="00397F42" w:rsidRDefault="004C5E30" w:rsidP="004C5E30">
      <w:pPr>
        <w:pStyle w:val="Default"/>
        <w:spacing w:after="68"/>
        <w:ind w:left="720"/>
        <w:rPr>
          <w:rFonts w:asciiTheme="minorHAnsi" w:hAnsiTheme="minorHAnsi" w:cstheme="minorHAnsi"/>
          <w:sz w:val="22"/>
          <w:szCs w:val="22"/>
        </w:rPr>
      </w:pPr>
    </w:p>
    <w:p w14:paraId="0D06B91A" w14:textId="77777777" w:rsidR="008C5CEC" w:rsidRPr="00397F42" w:rsidRDefault="008C5CEC" w:rsidP="008C5CEC">
      <w:pPr>
        <w:spacing w:after="0" w:line="240" w:lineRule="auto"/>
        <w:rPr>
          <w:rFonts w:eastAsia="Times New Roman" w:cstheme="minorHAnsi"/>
          <w:color w:val="000000"/>
          <w:lang w:eastAsia="fr-BE"/>
        </w:rPr>
      </w:pPr>
      <w:r w:rsidRPr="00397F42">
        <w:rPr>
          <w:rFonts w:eastAsia="Times New Roman" w:cstheme="minorHAnsi"/>
          <w:color w:val="000000" w:themeColor="text1"/>
          <w:u w:val="single"/>
          <w:lang w:eastAsia="fr-BE"/>
        </w:rPr>
        <w:t>Offre</w:t>
      </w:r>
    </w:p>
    <w:p w14:paraId="55F7E3B9" w14:textId="77777777" w:rsidR="008C5CEC" w:rsidRPr="00397F42" w:rsidRDefault="008C5CEC" w:rsidP="008C5CEC">
      <w:pPr>
        <w:spacing w:after="0" w:line="240" w:lineRule="auto"/>
        <w:rPr>
          <w:rFonts w:eastAsia="Times New Roman" w:cstheme="minorHAnsi"/>
          <w:color w:val="000000"/>
          <w:lang w:eastAsia="fr-BE"/>
        </w:rPr>
      </w:pPr>
      <w:r w:rsidRPr="00397F42">
        <w:rPr>
          <w:rFonts w:eastAsia="Times New Roman" w:cstheme="minorHAnsi"/>
          <w:color w:val="000000" w:themeColor="text1"/>
          <w:lang w:eastAsia="fr-BE"/>
        </w:rPr>
        <w:t> </w:t>
      </w:r>
    </w:p>
    <w:p w14:paraId="21E822C6" w14:textId="77777777" w:rsidR="00F51A59" w:rsidRPr="00397F42" w:rsidRDefault="008C5CEC" w:rsidP="00F51A59">
      <w:pPr>
        <w:spacing w:after="0" w:line="240" w:lineRule="auto"/>
        <w:rPr>
          <w:rFonts w:eastAsia="Times New Roman" w:cstheme="minorHAnsi"/>
          <w:color w:val="000000"/>
          <w:lang w:eastAsia="fr-BE"/>
        </w:rPr>
      </w:pPr>
      <w:r w:rsidRPr="00397F42">
        <w:rPr>
          <w:rFonts w:eastAsia="Times New Roman" w:cstheme="minorHAnsi"/>
          <w:color w:val="000000" w:themeColor="text1"/>
          <w:lang w:eastAsia="fr-BE"/>
        </w:rPr>
        <w:t>Notre partenaire vous offre un cadre de travail convivi</w:t>
      </w:r>
      <w:r w:rsidR="00A06729" w:rsidRPr="00397F42">
        <w:rPr>
          <w:rFonts w:eastAsia="Times New Roman" w:cstheme="minorHAnsi"/>
          <w:color w:val="000000" w:themeColor="text1"/>
          <w:lang w:eastAsia="fr-BE"/>
        </w:rPr>
        <w:t>al, un emploi stimulant</w:t>
      </w:r>
      <w:r w:rsidR="00BE1572" w:rsidRPr="00397F42">
        <w:rPr>
          <w:rFonts w:eastAsia="Times New Roman" w:cstheme="minorHAnsi"/>
          <w:color w:val="000000" w:themeColor="text1"/>
          <w:lang w:eastAsia="fr-BE"/>
        </w:rPr>
        <w:t xml:space="preserve"> au sein d’une société en plein développement, </w:t>
      </w:r>
      <w:r w:rsidR="00F51A59" w:rsidRPr="00397F42">
        <w:rPr>
          <w:rFonts w:eastAsia="Times New Roman" w:cstheme="minorHAnsi"/>
          <w:color w:val="000000" w:themeColor="text1"/>
          <w:lang w:eastAsia="fr-BE"/>
        </w:rPr>
        <w:t xml:space="preserve">un potentiel d’épanouissement au sein d’une équipe performante. </w:t>
      </w:r>
    </w:p>
    <w:p w14:paraId="618AD55A" w14:textId="77777777" w:rsidR="008C5CEC" w:rsidRPr="00397F42" w:rsidRDefault="008C5CEC" w:rsidP="008C5CEC">
      <w:pPr>
        <w:spacing w:after="0" w:line="240" w:lineRule="auto"/>
        <w:rPr>
          <w:rFonts w:eastAsia="Times New Roman" w:cstheme="minorHAnsi"/>
          <w:color w:val="000000"/>
          <w:lang w:eastAsia="fr-BE"/>
        </w:rPr>
      </w:pPr>
    </w:p>
    <w:p w14:paraId="06E84B6E" w14:textId="77777777" w:rsidR="004C5E30" w:rsidRDefault="008C5CEC" w:rsidP="008C5CEC">
      <w:pPr>
        <w:spacing w:after="0" w:line="240" w:lineRule="auto"/>
        <w:rPr>
          <w:rFonts w:eastAsia="Times New Roman" w:cstheme="minorHAnsi"/>
          <w:color w:val="000000" w:themeColor="text1"/>
          <w:lang w:eastAsia="fr-BE"/>
        </w:rPr>
      </w:pPr>
      <w:r w:rsidRPr="00397F42">
        <w:rPr>
          <w:rFonts w:eastAsia="Times New Roman" w:cstheme="minorHAnsi"/>
          <w:color w:val="000000" w:themeColor="text1"/>
          <w:lang w:eastAsia="fr-BE"/>
        </w:rPr>
        <w:t>Vous participerez activement au développement des activités et contribuerez à relever de nouveaux défis.</w:t>
      </w:r>
    </w:p>
    <w:p w14:paraId="2A45926E" w14:textId="77777777" w:rsidR="004C5E30" w:rsidRDefault="004C5E30" w:rsidP="008C5CEC">
      <w:pPr>
        <w:spacing w:after="0" w:line="240" w:lineRule="auto"/>
        <w:rPr>
          <w:rFonts w:eastAsia="Times New Roman" w:cstheme="minorHAnsi"/>
          <w:color w:val="000000" w:themeColor="text1"/>
          <w:lang w:eastAsia="fr-BE"/>
        </w:rPr>
      </w:pPr>
    </w:p>
    <w:p w14:paraId="2627CC37" w14:textId="2DA22EB3" w:rsidR="00BE1572" w:rsidRPr="00397F42" w:rsidRDefault="004C5E30" w:rsidP="008C5CEC">
      <w:pPr>
        <w:spacing w:after="0" w:line="240" w:lineRule="auto"/>
        <w:rPr>
          <w:rFonts w:eastAsia="Times New Roman" w:cstheme="minorHAnsi"/>
          <w:color w:val="000000" w:themeColor="text1"/>
          <w:lang w:eastAsia="fr-BE"/>
        </w:rPr>
      </w:pPr>
      <w:r>
        <w:rPr>
          <w:rFonts w:eastAsia="Times New Roman" w:cstheme="minorHAnsi"/>
          <w:color w:val="000000" w:themeColor="text1"/>
          <w:lang w:eastAsia="fr-BE"/>
        </w:rPr>
        <w:t>La fonction vous offre une très grande autonomie, avec une très grande variété de tâches, faisant appel à la flexibilité et la créativité du titulaire en vue de trouver des solutions élégantes, non répétitives.</w:t>
      </w:r>
      <w:r w:rsidR="008C5CEC" w:rsidRPr="00397F42">
        <w:rPr>
          <w:rFonts w:eastAsia="Times New Roman" w:cstheme="minorHAnsi"/>
          <w:color w:val="000000" w:themeColor="text1"/>
          <w:lang w:eastAsia="fr-BE"/>
        </w:rPr>
        <w:br/>
      </w:r>
      <w:r w:rsidR="008C5CEC" w:rsidRPr="00397F42">
        <w:rPr>
          <w:rFonts w:eastAsia="Times New Roman" w:cstheme="minorHAnsi"/>
          <w:color w:val="000000" w:themeColor="text1"/>
          <w:lang w:eastAsia="fr-BE"/>
        </w:rPr>
        <w:br/>
      </w:r>
      <w:r w:rsidR="00BE1572" w:rsidRPr="00397F42">
        <w:rPr>
          <w:rFonts w:eastAsia="Times New Roman" w:cstheme="minorHAnsi"/>
          <w:color w:val="000000" w:themeColor="text1"/>
          <w:lang w:eastAsia="fr-BE"/>
        </w:rPr>
        <w:t>Notre partenaire vous offre u</w:t>
      </w:r>
      <w:r w:rsidR="008C5CEC" w:rsidRPr="00397F42">
        <w:rPr>
          <w:rFonts w:eastAsia="Times New Roman" w:cstheme="minorHAnsi"/>
          <w:color w:val="000000" w:themeColor="text1"/>
          <w:lang w:eastAsia="fr-BE"/>
        </w:rPr>
        <w:t>ne rémunération compétitive en fonction de vos compétences</w:t>
      </w:r>
      <w:r w:rsidR="00BE1572" w:rsidRPr="00397F42">
        <w:rPr>
          <w:rFonts w:eastAsia="Times New Roman" w:cstheme="minorHAnsi"/>
          <w:color w:val="000000" w:themeColor="text1"/>
          <w:lang w:eastAsia="fr-BE"/>
        </w:rPr>
        <w:t xml:space="preserve"> assortie d’avantages extra-légaux</w:t>
      </w:r>
      <w:r w:rsidR="005B70CC" w:rsidRPr="00397F42">
        <w:rPr>
          <w:rFonts w:eastAsia="Times New Roman" w:cstheme="minorHAnsi"/>
          <w:color w:val="000000" w:themeColor="text1"/>
          <w:lang w:eastAsia="fr-BE"/>
        </w:rPr>
        <w:t xml:space="preserve"> dont un véhicule de fonction, des assurances, CR, …</w:t>
      </w:r>
      <w:r w:rsidR="00BE1572" w:rsidRPr="00397F42">
        <w:rPr>
          <w:rFonts w:eastAsia="Times New Roman" w:cstheme="minorHAnsi"/>
          <w:color w:val="000000" w:themeColor="text1"/>
          <w:lang w:eastAsia="fr-BE"/>
        </w:rPr>
        <w:t xml:space="preserve">. Elle vous propose en outre des formations </w:t>
      </w:r>
      <w:r w:rsidR="0052792B" w:rsidRPr="00397F42">
        <w:rPr>
          <w:rFonts w:eastAsia="Times New Roman" w:cstheme="minorHAnsi"/>
          <w:color w:val="000000" w:themeColor="text1"/>
          <w:lang w:eastAsia="fr-BE"/>
        </w:rPr>
        <w:t>(logiciels de dessins, langues, …).</w:t>
      </w:r>
    </w:p>
    <w:p w14:paraId="5FD230BF" w14:textId="77777777" w:rsidR="008C5CEC" w:rsidRPr="00397F42" w:rsidRDefault="008C5CEC" w:rsidP="008C5CEC">
      <w:pPr>
        <w:spacing w:after="0" w:line="240" w:lineRule="auto"/>
        <w:rPr>
          <w:rFonts w:eastAsia="Times New Roman" w:cstheme="minorHAnsi"/>
          <w:color w:val="000000"/>
          <w:lang w:eastAsia="fr-BE"/>
        </w:rPr>
      </w:pPr>
      <w:r w:rsidRPr="00397F42">
        <w:rPr>
          <w:rFonts w:eastAsia="Times New Roman" w:cstheme="minorHAnsi"/>
          <w:color w:val="000000" w:themeColor="text1"/>
          <w:lang w:eastAsia="fr-BE"/>
        </w:rPr>
        <w:t> </w:t>
      </w:r>
    </w:p>
    <w:p w14:paraId="1DA4F644" w14:textId="77777777" w:rsidR="00F51A59" w:rsidRPr="00397F42" w:rsidRDefault="008C5CEC" w:rsidP="002B2AB1">
      <w:pPr>
        <w:spacing w:after="0" w:line="240" w:lineRule="auto"/>
        <w:rPr>
          <w:rFonts w:eastAsia="Times New Roman" w:cstheme="minorHAnsi"/>
          <w:color w:val="000000" w:themeColor="text1"/>
          <w:lang w:eastAsia="fr-BE"/>
        </w:rPr>
      </w:pPr>
      <w:r w:rsidRPr="00397F42">
        <w:rPr>
          <w:rFonts w:eastAsia="Times New Roman" w:cstheme="minorHAnsi"/>
          <w:color w:val="000000" w:themeColor="text1"/>
          <w:lang w:eastAsia="fr-BE"/>
        </w:rPr>
        <w:t>Le profil décrit vous correspond ? Positionnez-vous sur cette opportunité.</w:t>
      </w:r>
      <w:r w:rsidRPr="00397F42">
        <w:rPr>
          <w:rFonts w:eastAsia="Times New Roman" w:cstheme="minorHAnsi"/>
          <w:color w:val="000000" w:themeColor="text1"/>
          <w:lang w:eastAsia="fr-BE"/>
        </w:rPr>
        <w:br/>
      </w:r>
      <w:r w:rsidRPr="00397F42">
        <w:rPr>
          <w:rFonts w:eastAsia="Times New Roman" w:cstheme="minorHAnsi"/>
          <w:color w:val="000000" w:themeColor="text1"/>
          <w:lang w:eastAsia="fr-BE"/>
        </w:rPr>
        <w:br/>
        <w:t xml:space="preserve">Envoyez-nous votre CV et votre lettre de motivation dûment explicitée sur notre boîte mail à l'attention de Stéphanie Brisack à </w:t>
      </w:r>
      <w:hyperlink r:id="rId6" w:history="1">
        <w:r w:rsidR="0052792B" w:rsidRPr="00397F42">
          <w:rPr>
            <w:rStyle w:val="Lienhypertexte"/>
            <w:rFonts w:eastAsia="Times New Roman" w:cstheme="minorHAnsi"/>
            <w:lang w:eastAsia="fr-BE"/>
          </w:rPr>
          <w:t>s.brisack@sbconsult.biz</w:t>
        </w:r>
      </w:hyperlink>
    </w:p>
    <w:p w14:paraId="5C88513D" w14:textId="77777777" w:rsidR="0052792B" w:rsidRPr="00397F42" w:rsidRDefault="0052792B" w:rsidP="002B2AB1">
      <w:pPr>
        <w:spacing w:after="0" w:line="240" w:lineRule="auto"/>
        <w:rPr>
          <w:rFonts w:eastAsia="Times New Roman" w:cstheme="minorHAnsi"/>
          <w:color w:val="000000"/>
          <w:lang w:eastAsia="fr-BE"/>
        </w:rPr>
      </w:pPr>
    </w:p>
    <w:p w14:paraId="74A17663" w14:textId="77777777" w:rsidR="008C5CEC" w:rsidRPr="00397F42" w:rsidRDefault="008C5CEC" w:rsidP="00F51A59">
      <w:pPr>
        <w:spacing w:after="0" w:line="240" w:lineRule="auto"/>
        <w:jc w:val="center"/>
        <w:rPr>
          <w:rFonts w:eastAsia="Times New Roman" w:cstheme="minorHAnsi"/>
          <w:color w:val="000000"/>
          <w:lang w:eastAsia="fr-BE"/>
        </w:rPr>
      </w:pPr>
      <w:r w:rsidRPr="00397F42">
        <w:rPr>
          <w:rFonts w:eastAsia="Times New Roman" w:cstheme="minorHAnsi"/>
          <w:color w:val="000000" w:themeColor="text1"/>
          <w:lang w:eastAsia="fr-BE"/>
        </w:rPr>
        <w:t>Votre candidature sera analysée avec soin et en toute confidentialité.</w:t>
      </w:r>
    </w:p>
    <w:p w14:paraId="71479D03" w14:textId="77777777" w:rsidR="00661AF2" w:rsidRPr="002B2AB1" w:rsidRDefault="00661AF2"/>
    <w:sectPr w:rsidR="00661AF2" w:rsidRPr="002B2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8E5"/>
    <w:multiLevelType w:val="hybridMultilevel"/>
    <w:tmpl w:val="E6B433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1C0C0F"/>
    <w:multiLevelType w:val="hybridMultilevel"/>
    <w:tmpl w:val="7DF21C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C0346C"/>
    <w:multiLevelType w:val="hybridMultilevel"/>
    <w:tmpl w:val="83E8BD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6D82E66"/>
    <w:multiLevelType w:val="hybridMultilevel"/>
    <w:tmpl w:val="B03ED2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3251204"/>
    <w:multiLevelType w:val="hybridMultilevel"/>
    <w:tmpl w:val="68309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96523D"/>
    <w:multiLevelType w:val="hybridMultilevel"/>
    <w:tmpl w:val="5A3ADF7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69645CE7"/>
    <w:multiLevelType w:val="hybridMultilevel"/>
    <w:tmpl w:val="B6323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CB3688A"/>
    <w:multiLevelType w:val="hybridMultilevel"/>
    <w:tmpl w:val="218EC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426419"/>
    <w:multiLevelType w:val="hybridMultilevel"/>
    <w:tmpl w:val="CB54F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54781903">
    <w:abstractNumId w:val="5"/>
  </w:num>
  <w:num w:numId="2" w16cid:durableId="557059691">
    <w:abstractNumId w:val="6"/>
  </w:num>
  <w:num w:numId="3" w16cid:durableId="428505217">
    <w:abstractNumId w:val="7"/>
  </w:num>
  <w:num w:numId="4" w16cid:durableId="1146320703">
    <w:abstractNumId w:val="2"/>
  </w:num>
  <w:num w:numId="5" w16cid:durableId="839543605">
    <w:abstractNumId w:val="0"/>
  </w:num>
  <w:num w:numId="6" w16cid:durableId="1807353553">
    <w:abstractNumId w:val="4"/>
  </w:num>
  <w:num w:numId="7" w16cid:durableId="1255355415">
    <w:abstractNumId w:val="1"/>
  </w:num>
  <w:num w:numId="8" w16cid:durableId="962662439">
    <w:abstractNumId w:val="3"/>
  </w:num>
  <w:num w:numId="9" w16cid:durableId="1163548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CEC"/>
    <w:rsid w:val="000A7F10"/>
    <w:rsid w:val="00107A78"/>
    <w:rsid w:val="00122BDE"/>
    <w:rsid w:val="002B2AB1"/>
    <w:rsid w:val="00397F42"/>
    <w:rsid w:val="0049053C"/>
    <w:rsid w:val="004C5E30"/>
    <w:rsid w:val="0052792B"/>
    <w:rsid w:val="005B70CC"/>
    <w:rsid w:val="00611BB5"/>
    <w:rsid w:val="00661AF2"/>
    <w:rsid w:val="007245F3"/>
    <w:rsid w:val="008C5A70"/>
    <w:rsid w:val="008C5CEC"/>
    <w:rsid w:val="00930291"/>
    <w:rsid w:val="009673EC"/>
    <w:rsid w:val="00967F1B"/>
    <w:rsid w:val="00A06729"/>
    <w:rsid w:val="00BE1572"/>
    <w:rsid w:val="00E050D5"/>
    <w:rsid w:val="00F51A59"/>
    <w:rsid w:val="00F73D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B13C"/>
  <w15:docId w15:val="{652572A0-CCE0-8642-B3AA-50653575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5CEC"/>
    <w:pPr>
      <w:ind w:left="720"/>
      <w:contextualSpacing/>
    </w:pPr>
  </w:style>
  <w:style w:type="paragraph" w:customStyle="1" w:styleId="Default">
    <w:name w:val="Default"/>
    <w:rsid w:val="00611BB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27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isack@sbconsult.bi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659</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Microsoft Office User</cp:lastModifiedBy>
  <cp:revision>6</cp:revision>
  <cp:lastPrinted>2017-01-17T11:33:00Z</cp:lastPrinted>
  <dcterms:created xsi:type="dcterms:W3CDTF">2017-01-17T12:48:00Z</dcterms:created>
  <dcterms:modified xsi:type="dcterms:W3CDTF">2023-04-25T09:09:00Z</dcterms:modified>
</cp:coreProperties>
</file>